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942029">
        <w:rPr>
          <w:rFonts w:asciiTheme="majorHAnsi" w:hAnsiTheme="majorHAnsi"/>
          <w:b/>
          <w:sz w:val="24"/>
          <w:szCs w:val="24"/>
        </w:rPr>
        <w:t xml:space="preserve"> </w:t>
      </w:r>
      <w:r w:rsidR="005A5F5D">
        <w:rPr>
          <w:rFonts w:asciiTheme="majorHAnsi" w:hAnsiTheme="majorHAnsi"/>
          <w:b/>
          <w:sz w:val="24"/>
          <w:szCs w:val="24"/>
        </w:rPr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</w:t>
      </w:r>
      <w:r w:rsidR="00942029">
        <w:rPr>
          <w:rFonts w:asciiTheme="majorHAnsi" w:hAnsiTheme="majorHAnsi"/>
          <w:b/>
          <w:sz w:val="24"/>
          <w:szCs w:val="24"/>
        </w:rPr>
        <w:t>edycja 2019-2020</w:t>
      </w:r>
    </w:p>
    <w:p w:rsidR="009705C0" w:rsidRDefault="00942029" w:rsidP="009705C0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:rsidR="00942029" w:rsidRDefault="00942029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Deklarowana specjalność </w:t>
      </w:r>
      <w:r w:rsidRPr="00942029">
        <w:rPr>
          <w:rFonts w:asciiTheme="majorHAnsi" w:hAnsiTheme="majorHAnsi"/>
        </w:rPr>
        <w:t>(właściwe podkreślić)</w:t>
      </w:r>
      <w:r>
        <w:rPr>
          <w:rFonts w:asciiTheme="majorHAnsi" w:hAnsiTheme="majorHAnsi"/>
          <w:b/>
        </w:rPr>
        <w:br/>
      </w:r>
    </w:p>
    <w:p w:rsidR="00942029" w:rsidRDefault="00942029" w:rsidP="00942029">
      <w:pPr>
        <w:pStyle w:val="Bezodstpw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TANIEC LUDOWY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TANIEC TOWARZYSKI</w:t>
      </w:r>
      <w:r>
        <w:rPr>
          <w:rFonts w:asciiTheme="majorHAnsi" w:hAnsiTheme="majorHAnsi"/>
          <w:b/>
        </w:rPr>
        <w:br/>
      </w: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9705C0" w:rsidRDefault="009705C0" w:rsidP="009705C0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3955F7" w:rsidRDefault="003955F7" w:rsidP="001756C8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2274E8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:rsidTr="00942029">
        <w:trPr>
          <w:jc w:val="center"/>
        </w:trPr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:rsidTr="00942029">
        <w:trPr>
          <w:jc w:val="center"/>
        </w:trPr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:rsidR="0044141B" w:rsidRDefault="005A5F5D" w:rsidP="00B15FE7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</w:p>
    <w:p w:rsidR="00B15FE7" w:rsidRPr="0044141B" w:rsidRDefault="00B15FE7" w:rsidP="0044141B">
      <w:pPr>
        <w:pStyle w:val="Bezodstpw"/>
        <w:rPr>
          <w:rFonts w:asciiTheme="majorHAnsi" w:hAnsiTheme="majorHAnsi"/>
          <w:b/>
        </w:rPr>
      </w:pPr>
      <w:r w:rsidRPr="0044141B">
        <w:rPr>
          <w:rFonts w:asciiTheme="majorHAnsi" w:hAnsiTheme="majorHAnsi"/>
        </w:rPr>
        <w:t xml:space="preserve">Rozmowa kwalifikacyjna odbędzie się w siedzibie Stowarzyszenia Sztuki i Edukacji Artystycznej </w:t>
      </w:r>
      <w:r w:rsidR="00A84517">
        <w:rPr>
          <w:rFonts w:asciiTheme="majorHAnsi" w:hAnsiTheme="majorHAnsi"/>
        </w:rPr>
        <w:t>Ośrodku Kultury „Krakowiacy” przy</w:t>
      </w:r>
      <w:r w:rsidRPr="0044141B">
        <w:rPr>
          <w:rFonts w:asciiTheme="majorHAnsi" w:hAnsiTheme="majorHAnsi"/>
        </w:rPr>
        <w:t xml:space="preserve"> ul. Św. Gertrudy 4 w Krakowie</w:t>
      </w:r>
      <w:r w:rsidR="005A5F5D" w:rsidRPr="0044141B">
        <w:rPr>
          <w:rFonts w:asciiTheme="majorHAnsi" w:hAnsiTheme="majorHAnsi"/>
        </w:rPr>
        <w:t>.</w:t>
      </w:r>
      <w:r w:rsidR="0044141B" w:rsidRPr="0044141B">
        <w:rPr>
          <w:rFonts w:asciiTheme="majorHAnsi" w:hAnsiTheme="majorHAnsi"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111"/>
        <w:gridCol w:w="2268"/>
        <w:gridCol w:w="2835"/>
      </w:tblGrid>
      <w:tr w:rsidR="00CB57D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CB57D7" w:rsidRPr="002274E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>I termin 9.0</w:t>
            </w:r>
            <w:r w:rsidR="00DE4BF6">
              <w:t>3</w:t>
            </w:r>
            <w:r>
              <w:t>.201</w:t>
            </w:r>
            <w:r w:rsidR="00DE4BF6">
              <w:t>9</w:t>
            </w:r>
            <w:r>
              <w:t xml:space="preserve"> godz. 1</w:t>
            </w:r>
            <w:r w:rsidR="00DE4BF6">
              <w:t>4</w:t>
            </w:r>
            <w:r>
              <w:t>:00-1</w:t>
            </w:r>
            <w:r w:rsidR="00DE4BF6">
              <w:t>6</w:t>
            </w:r>
            <w:r>
              <w:t>:00</w:t>
            </w:r>
          </w:p>
        </w:tc>
        <w:tc>
          <w:tcPr>
            <w:tcW w:w="2268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II termin </w:t>
            </w:r>
            <w:r w:rsidR="00DE4BF6">
              <w:t>11</w:t>
            </w:r>
            <w:r>
              <w:t>.</w:t>
            </w:r>
            <w:r w:rsidR="00DE4BF6">
              <w:t>05</w:t>
            </w:r>
            <w:r>
              <w:t>.201</w:t>
            </w:r>
            <w:r w:rsidR="00DE4BF6">
              <w:t>9</w:t>
            </w:r>
            <w:r>
              <w:t xml:space="preserve"> godz. 1</w:t>
            </w:r>
            <w:r w:rsidR="00DE4BF6">
              <w:t>4</w:t>
            </w:r>
            <w:r>
              <w:t>:00-1</w:t>
            </w:r>
            <w:r w:rsidR="00DE4BF6">
              <w:t>6</w:t>
            </w:r>
            <w:r>
              <w:t>:00,</w:t>
            </w:r>
          </w:p>
        </w:tc>
        <w:tc>
          <w:tcPr>
            <w:tcW w:w="2268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EC2C48" w:rsidRDefault="00942029" w:rsidP="005A5F5D">
      <w:pPr>
        <w:pStyle w:val="Bezodstpw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br/>
      </w:r>
    </w:p>
    <w:p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:rsidR="00FE330D" w:rsidRPr="00942029" w:rsidRDefault="00FD706A" w:rsidP="00942029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:rsidR="00FE330D" w:rsidRPr="00FE330D" w:rsidRDefault="00942029" w:rsidP="00942029">
      <w:pPr>
        <w:pStyle w:val="Bezodstpw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FE330D" w:rsidRPr="00FE330D">
        <w:rPr>
          <w:rFonts w:asciiTheme="majorHAnsi" w:hAnsiTheme="majorHAnsi"/>
        </w:rPr>
        <w:t>……………………………………………</w:t>
      </w:r>
      <w:r w:rsidR="00FE330D" w:rsidRPr="00FE330D">
        <w:rPr>
          <w:rFonts w:asciiTheme="majorHAnsi" w:hAnsiTheme="majorHAnsi"/>
        </w:rPr>
        <w:tab/>
      </w:r>
      <w:r w:rsid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  <w:t>…………………………………………………….</w:t>
      </w:r>
    </w:p>
    <w:p w:rsidR="00FE330D" w:rsidRPr="00942029" w:rsidRDefault="00FE330D" w:rsidP="00942029">
      <w:pPr>
        <w:pStyle w:val="Bezodstpw"/>
        <w:ind w:firstLine="708"/>
        <w:jc w:val="center"/>
        <w:rPr>
          <w:rFonts w:asciiTheme="majorHAnsi" w:hAnsiTheme="majorHAnsi"/>
          <w:sz w:val="16"/>
          <w:szCs w:val="16"/>
        </w:rPr>
      </w:pPr>
      <w:r w:rsidRPr="00942029">
        <w:rPr>
          <w:rFonts w:asciiTheme="majorHAnsi" w:hAnsiTheme="majorHAnsi"/>
          <w:sz w:val="16"/>
          <w:szCs w:val="16"/>
        </w:rPr>
        <w:t>(data, miejsce)</w:t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="00107C69" w:rsidRPr="00942029">
        <w:rPr>
          <w:rFonts w:asciiTheme="majorHAnsi" w:hAnsiTheme="majorHAnsi"/>
          <w:sz w:val="16"/>
          <w:szCs w:val="16"/>
        </w:rPr>
        <w:t>(</w:t>
      </w:r>
      <w:r w:rsidRPr="00942029">
        <w:rPr>
          <w:rFonts w:asciiTheme="majorHAnsi" w:hAnsiTheme="majorHAnsi"/>
          <w:sz w:val="16"/>
          <w:szCs w:val="16"/>
        </w:rPr>
        <w:t>podpis uczestnika)</w:t>
      </w:r>
    </w:p>
    <w:sectPr w:rsidR="00FE330D" w:rsidRPr="00942029" w:rsidSect="0094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42029"/>
    <w:rsid w:val="009705C0"/>
    <w:rsid w:val="00A16EAA"/>
    <w:rsid w:val="00A84517"/>
    <w:rsid w:val="00B02368"/>
    <w:rsid w:val="00B15FE7"/>
    <w:rsid w:val="00B82EDA"/>
    <w:rsid w:val="00C075D5"/>
    <w:rsid w:val="00CB57D7"/>
    <w:rsid w:val="00DE4BF6"/>
    <w:rsid w:val="00EC2C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6D8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ToshibaC660</cp:lastModifiedBy>
  <cp:revision>8</cp:revision>
  <dcterms:created xsi:type="dcterms:W3CDTF">2016-01-01T22:20:00Z</dcterms:created>
  <dcterms:modified xsi:type="dcterms:W3CDTF">2019-01-23T12:24:00Z</dcterms:modified>
</cp:coreProperties>
</file>